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D33" w:rsidRDefault="00143D33" w:rsidP="00143D33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ПРАВИЛА ОРГАНИЗАЦИИ И ПРОВЕДЕНИЯ РЕМОНТНО -_СТРОИТЕЛЬНЫХ РАБОТ  В ПОМЕЩЕНИИ АРЕНДАТОРА/СОБСТВЕННИКА.</w:t>
      </w:r>
    </w:p>
    <w:p w:rsidR="00143D33" w:rsidRDefault="00143D33" w:rsidP="00143D33">
      <w:pPr>
        <w:jc w:val="both"/>
        <w:rPr>
          <w:sz w:val="24"/>
          <w:szCs w:val="24"/>
        </w:rPr>
      </w:pP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>Все работы связанные с ремонтом и/или изменениями, улучшениями помещения Арендатора/Собственника должны быть заранее рассмотрены и согласованы и Администрацией,  и соответствовать строительным нормам и правилам, технической и пожарной безопасности.</w:t>
      </w:r>
    </w:p>
    <w:p w:rsidR="00143D33" w:rsidRDefault="00143D33" w:rsidP="00143D33">
      <w:pPr>
        <w:jc w:val="both"/>
        <w:rPr>
          <w:b/>
          <w:bCs/>
          <w:spacing w:val="5"/>
          <w:sz w:val="24"/>
          <w:szCs w:val="24"/>
          <w:u w:val="single"/>
        </w:rPr>
      </w:pPr>
      <w:r>
        <w:rPr>
          <w:b/>
          <w:bCs/>
          <w:spacing w:val="5"/>
          <w:sz w:val="24"/>
          <w:szCs w:val="24"/>
          <w:u w:val="single"/>
        </w:rPr>
        <w:t>Перед началом производства работ Арендатор обязан: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>1.       Предоставить в Администрацию</w:t>
      </w:r>
      <w:r>
        <w:rPr>
          <w:sz w:val="24"/>
          <w:szCs w:val="24"/>
        </w:rPr>
        <w:t xml:space="preserve"> Бизнес центра следующую документацию:</w:t>
      </w:r>
    </w:p>
    <w:p w:rsidR="00143D33" w:rsidRDefault="00143D33" w:rsidP="00143D33">
      <w:pPr>
        <w:widowControl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>
        <w:rPr>
          <w:b/>
          <w:sz w:val="24"/>
          <w:szCs w:val="24"/>
        </w:rPr>
        <w:t>Гарантийное письмо</w:t>
      </w:r>
      <w:r>
        <w:rPr>
          <w:sz w:val="24"/>
          <w:szCs w:val="24"/>
        </w:rPr>
        <w:t>, в котором он берет на себя всю ответственность (включая финансовую) за действия, произведенные Подрядчиком на территории БЦ «Омега Плаза» с указанием ответственных представителей, которые будут нести ответственность за все работы с указанием должности и контактного телефона.</w:t>
      </w:r>
    </w:p>
    <w:p w:rsidR="00143D33" w:rsidRDefault="00143D33" w:rsidP="00143D33">
      <w:pPr>
        <w:widowControl/>
        <w:autoSpaceDE/>
        <w:adjustRightInd/>
        <w:jc w:val="both"/>
        <w:rPr>
          <w:sz w:val="24"/>
          <w:szCs w:val="24"/>
        </w:rPr>
      </w:pPr>
      <w:r>
        <w:rPr>
          <w:b/>
          <w:sz w:val="24"/>
          <w:szCs w:val="24"/>
        </w:rPr>
        <w:t>Письмо о согласовании</w:t>
      </w:r>
      <w:r>
        <w:rPr>
          <w:sz w:val="24"/>
          <w:szCs w:val="24"/>
        </w:rPr>
        <w:t xml:space="preserve"> ремонтных работ с полным их перечнем на имя Собственника (для Арендатора) заверенное подписью и печатью Собственника.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   </w:t>
      </w:r>
      <w:r>
        <w:rPr>
          <w:b/>
          <w:sz w:val="24"/>
          <w:szCs w:val="24"/>
        </w:rPr>
        <w:t>Копию договора-подряда, лицензии</w:t>
      </w:r>
      <w:r>
        <w:rPr>
          <w:sz w:val="24"/>
          <w:szCs w:val="24"/>
        </w:rPr>
        <w:t xml:space="preserve"> на ведение деятельности.</w:t>
      </w:r>
    </w:p>
    <w:p w:rsidR="00143D33" w:rsidRDefault="00143D33" w:rsidP="00143D33">
      <w:pPr>
        <w:rPr>
          <w:sz w:val="24"/>
          <w:szCs w:val="24"/>
        </w:rPr>
      </w:pPr>
      <w:r>
        <w:rPr>
          <w:sz w:val="24"/>
          <w:szCs w:val="24"/>
        </w:rPr>
        <w:t xml:space="preserve">1.3.    </w:t>
      </w:r>
      <w:r>
        <w:rPr>
          <w:b/>
          <w:sz w:val="24"/>
          <w:szCs w:val="24"/>
        </w:rPr>
        <w:t>Сертификаты на все используемые материалы.</w:t>
      </w:r>
    </w:p>
    <w:p w:rsidR="00143D33" w:rsidRDefault="00143D33" w:rsidP="00143D33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1.4.    </w:t>
      </w:r>
      <w:r>
        <w:rPr>
          <w:b/>
          <w:sz w:val="24"/>
          <w:szCs w:val="24"/>
        </w:rPr>
        <w:t xml:space="preserve">График производства работ. </w:t>
      </w:r>
    </w:p>
    <w:p w:rsidR="00143D33" w:rsidRDefault="00143D33" w:rsidP="00143D33">
      <w:pPr>
        <w:shd w:val="clear" w:color="auto" w:fill="FFFFFF"/>
        <w:tabs>
          <w:tab w:val="left" w:pos="1195"/>
        </w:tabs>
        <w:spacing w:line="245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1.5. </w:t>
      </w:r>
      <w:r>
        <w:rPr>
          <w:b/>
          <w:sz w:val="24"/>
          <w:szCs w:val="24"/>
        </w:rPr>
        <w:t>Рабочую документацию</w:t>
      </w:r>
      <w:r>
        <w:rPr>
          <w:sz w:val="24"/>
          <w:szCs w:val="24"/>
        </w:rPr>
        <w:t xml:space="preserve"> по планируемому устройству инженерных систем, расположенных в </w:t>
      </w:r>
      <w:r>
        <w:rPr>
          <w:spacing w:val="-3"/>
          <w:sz w:val="24"/>
          <w:szCs w:val="24"/>
        </w:rPr>
        <w:t xml:space="preserve">помещениях Арендатора/Собственника и проект планировки, согласованный с Администрацией, </w:t>
      </w:r>
      <w:r w:rsidR="005A3967">
        <w:rPr>
          <w:spacing w:val="-3"/>
          <w:sz w:val="24"/>
          <w:szCs w:val="24"/>
        </w:rPr>
        <w:t>а именно:</w:t>
      </w:r>
    </w:p>
    <w:p w:rsidR="00143D33" w:rsidRDefault="00143D33" w:rsidP="00143D33">
      <w:pPr>
        <w:numPr>
          <w:ilvl w:val="0"/>
          <w:numId w:val="1"/>
        </w:numPr>
        <w:shd w:val="clear" w:color="auto" w:fill="FFFFFF"/>
        <w:tabs>
          <w:tab w:val="left" w:pos="0"/>
        </w:tabs>
        <w:spacing w:line="245" w:lineRule="exact"/>
        <w:jc w:val="both"/>
        <w:rPr>
          <w:sz w:val="24"/>
          <w:szCs w:val="24"/>
        </w:rPr>
      </w:pPr>
      <w:r>
        <w:rPr>
          <w:spacing w:val="-16"/>
          <w:sz w:val="24"/>
          <w:szCs w:val="24"/>
        </w:rPr>
        <w:t>Проект электроснабжения с расчетом нагрузок,</w:t>
      </w:r>
    </w:p>
    <w:p w:rsidR="00143D33" w:rsidRDefault="00143D33" w:rsidP="00143D33">
      <w:pPr>
        <w:numPr>
          <w:ilvl w:val="0"/>
          <w:numId w:val="1"/>
        </w:numPr>
        <w:shd w:val="clear" w:color="auto" w:fill="FFFFFF"/>
        <w:tabs>
          <w:tab w:val="left" w:pos="0"/>
        </w:tabs>
        <w:spacing w:line="245" w:lineRule="exact"/>
        <w:jc w:val="both"/>
        <w:rPr>
          <w:sz w:val="24"/>
          <w:szCs w:val="24"/>
        </w:rPr>
      </w:pPr>
      <w:r>
        <w:rPr>
          <w:spacing w:val="-16"/>
          <w:sz w:val="24"/>
          <w:szCs w:val="24"/>
        </w:rPr>
        <w:t>Проект систем вентиляции и кондиционирования,</w:t>
      </w:r>
    </w:p>
    <w:p w:rsidR="00143D33" w:rsidRDefault="00143D33" w:rsidP="00143D33">
      <w:pPr>
        <w:numPr>
          <w:ilvl w:val="0"/>
          <w:numId w:val="1"/>
        </w:numPr>
        <w:shd w:val="clear" w:color="auto" w:fill="FFFFFF"/>
        <w:tabs>
          <w:tab w:val="left" w:pos="0"/>
        </w:tabs>
        <w:spacing w:line="245" w:lineRule="exact"/>
        <w:jc w:val="both"/>
        <w:rPr>
          <w:sz w:val="24"/>
          <w:szCs w:val="24"/>
        </w:rPr>
      </w:pPr>
      <w:r>
        <w:rPr>
          <w:spacing w:val="-16"/>
          <w:sz w:val="24"/>
          <w:szCs w:val="24"/>
        </w:rPr>
        <w:t>Проект систем водоснабжения и водоотведения,</w:t>
      </w:r>
    </w:p>
    <w:p w:rsidR="00143D33" w:rsidRPr="005A3967" w:rsidRDefault="00143D33" w:rsidP="00143D33">
      <w:pPr>
        <w:numPr>
          <w:ilvl w:val="0"/>
          <w:numId w:val="1"/>
        </w:numPr>
        <w:shd w:val="clear" w:color="auto" w:fill="FFFFFF"/>
        <w:tabs>
          <w:tab w:val="left" w:pos="0"/>
        </w:tabs>
        <w:spacing w:line="245" w:lineRule="exact"/>
        <w:jc w:val="both"/>
        <w:rPr>
          <w:sz w:val="24"/>
          <w:szCs w:val="24"/>
        </w:rPr>
      </w:pPr>
      <w:r>
        <w:rPr>
          <w:spacing w:val="-16"/>
          <w:sz w:val="24"/>
          <w:szCs w:val="24"/>
        </w:rPr>
        <w:t>Проект пожарной и охранной сигнализации.</w:t>
      </w:r>
    </w:p>
    <w:p w:rsidR="005A3967" w:rsidRDefault="005A3967" w:rsidP="00143D33">
      <w:pPr>
        <w:numPr>
          <w:ilvl w:val="0"/>
          <w:numId w:val="1"/>
        </w:numPr>
        <w:shd w:val="clear" w:color="auto" w:fill="FFFFFF"/>
        <w:tabs>
          <w:tab w:val="left" w:pos="0"/>
        </w:tabs>
        <w:spacing w:line="245" w:lineRule="exact"/>
        <w:jc w:val="both"/>
        <w:rPr>
          <w:sz w:val="24"/>
          <w:szCs w:val="24"/>
        </w:rPr>
      </w:pPr>
      <w:r>
        <w:rPr>
          <w:spacing w:val="-16"/>
          <w:sz w:val="24"/>
          <w:szCs w:val="24"/>
        </w:rPr>
        <w:t>Проект архитектурных решений.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>Документацию требуется предоставлять в бумажном и электронном виде.</w:t>
      </w:r>
    </w:p>
    <w:p w:rsidR="00143D33" w:rsidRDefault="00143D33" w:rsidP="00143D33">
      <w:pPr>
        <w:rPr>
          <w:sz w:val="24"/>
          <w:szCs w:val="24"/>
        </w:rPr>
      </w:pPr>
      <w:r>
        <w:rPr>
          <w:sz w:val="24"/>
          <w:szCs w:val="24"/>
        </w:rPr>
        <w:t>1.6. Предоставить в Администрацию</w:t>
      </w:r>
      <w:r>
        <w:rPr>
          <w:b/>
          <w:sz w:val="24"/>
          <w:szCs w:val="24"/>
        </w:rPr>
        <w:t xml:space="preserve"> список строительных рабочих и специалистов с копиями документов,</w:t>
      </w:r>
      <w:r>
        <w:rPr>
          <w:sz w:val="24"/>
          <w:szCs w:val="24"/>
        </w:rPr>
        <w:t xml:space="preserve"> иметь соответствующую группу и действующую аттестацию по </w:t>
      </w:r>
      <w:proofErr w:type="spellStart"/>
      <w:r>
        <w:rPr>
          <w:sz w:val="24"/>
          <w:szCs w:val="24"/>
        </w:rPr>
        <w:t>электробезопасности</w:t>
      </w:r>
      <w:proofErr w:type="spellEnd"/>
      <w:r>
        <w:rPr>
          <w:sz w:val="24"/>
          <w:szCs w:val="24"/>
        </w:rPr>
        <w:t xml:space="preserve"> для лиц производящих монтаж </w:t>
      </w:r>
      <w:proofErr w:type="spellStart"/>
      <w:r>
        <w:rPr>
          <w:sz w:val="24"/>
          <w:szCs w:val="24"/>
        </w:rPr>
        <w:t>эл</w:t>
      </w:r>
      <w:proofErr w:type="gramStart"/>
      <w:r>
        <w:rPr>
          <w:sz w:val="24"/>
          <w:szCs w:val="24"/>
        </w:rPr>
        <w:t>.о</w:t>
      </w:r>
      <w:proofErr w:type="gramEnd"/>
      <w:r>
        <w:rPr>
          <w:sz w:val="24"/>
          <w:szCs w:val="24"/>
        </w:rPr>
        <w:t>борудования</w:t>
      </w:r>
      <w:proofErr w:type="spellEnd"/>
      <w:r>
        <w:rPr>
          <w:sz w:val="24"/>
          <w:szCs w:val="24"/>
        </w:rPr>
        <w:t>, страховой полис.. Иностранные и иногородние сотрудники должны иметь разрешение на работу с отметкой миграционной службы г. Москвы.</w:t>
      </w:r>
    </w:p>
    <w:p w:rsidR="00143D33" w:rsidRDefault="00143D33" w:rsidP="00143D3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1.7. Приказы по предприятию о назначении ответственных лиц на объектах БЦ: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— </w:t>
      </w:r>
      <w:proofErr w:type="gramStart"/>
      <w:r>
        <w:rPr>
          <w:sz w:val="24"/>
          <w:szCs w:val="24"/>
        </w:rPr>
        <w:t>ответственный</w:t>
      </w:r>
      <w:proofErr w:type="gramEnd"/>
      <w:r>
        <w:rPr>
          <w:sz w:val="24"/>
          <w:szCs w:val="24"/>
        </w:rPr>
        <w:t xml:space="preserve"> за соблюдение требований по охране труда при выполнении работ;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— </w:t>
      </w:r>
      <w:proofErr w:type="gramStart"/>
      <w:r>
        <w:rPr>
          <w:sz w:val="24"/>
          <w:szCs w:val="24"/>
        </w:rPr>
        <w:t>ответственный</w:t>
      </w:r>
      <w:proofErr w:type="gramEnd"/>
      <w:r>
        <w:rPr>
          <w:sz w:val="24"/>
          <w:szCs w:val="24"/>
        </w:rPr>
        <w:t xml:space="preserve"> за противопожарную безопасность;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— </w:t>
      </w:r>
      <w:proofErr w:type="gramStart"/>
      <w:r>
        <w:rPr>
          <w:sz w:val="24"/>
          <w:szCs w:val="24"/>
        </w:rPr>
        <w:t>ответственный</w:t>
      </w:r>
      <w:proofErr w:type="gramEnd"/>
      <w:r>
        <w:rPr>
          <w:sz w:val="24"/>
          <w:szCs w:val="24"/>
        </w:rPr>
        <w:t xml:space="preserve"> за электрохозяйство;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>— ответственный за безопасное производство работ на высоте или верхолазных работ (с использованием лесов, тур, лестниц, стремянок, верхолазных и альпинистских работ в соответствии с «Правилами по охране труда при работе на высоте»);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— </w:t>
      </w:r>
      <w:proofErr w:type="gramStart"/>
      <w:r>
        <w:rPr>
          <w:sz w:val="24"/>
          <w:szCs w:val="24"/>
        </w:rPr>
        <w:t>ответственный</w:t>
      </w:r>
      <w:proofErr w:type="gramEnd"/>
      <w:r>
        <w:rPr>
          <w:sz w:val="24"/>
          <w:szCs w:val="24"/>
        </w:rPr>
        <w:t xml:space="preserve"> за безопасное производство работ с использованием подъемников (вышек);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— </w:t>
      </w:r>
      <w:proofErr w:type="gramStart"/>
      <w:r>
        <w:rPr>
          <w:sz w:val="24"/>
          <w:szCs w:val="24"/>
        </w:rPr>
        <w:t>ответственного</w:t>
      </w:r>
      <w:proofErr w:type="gramEnd"/>
      <w:r>
        <w:rPr>
          <w:sz w:val="24"/>
          <w:szCs w:val="24"/>
        </w:rPr>
        <w:t xml:space="preserve"> за выдачу наряд – допусков при проведении работ повышенной опасности.</w:t>
      </w:r>
    </w:p>
    <w:p w:rsidR="00143D33" w:rsidRDefault="00143D33" w:rsidP="00143D3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1.8. Удостоверения на ответственных лиц, указанных в Приказах пункта 1.1. соответственно: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>—  обучение по охране труда для ответственных лиц, руководителей;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—  по </w:t>
      </w:r>
      <w:proofErr w:type="spellStart"/>
      <w:proofErr w:type="gramStart"/>
      <w:r>
        <w:rPr>
          <w:sz w:val="24"/>
          <w:szCs w:val="24"/>
        </w:rPr>
        <w:t>пожарно-тех</w:t>
      </w:r>
      <w:proofErr w:type="spellEnd"/>
      <w:proofErr w:type="gramEnd"/>
      <w:r>
        <w:rPr>
          <w:sz w:val="24"/>
          <w:szCs w:val="24"/>
        </w:rPr>
        <w:t xml:space="preserve"> минимуму для ответственных лиц, руководителей;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— по </w:t>
      </w:r>
      <w:proofErr w:type="spellStart"/>
      <w:r>
        <w:rPr>
          <w:sz w:val="24"/>
          <w:szCs w:val="24"/>
        </w:rPr>
        <w:t>электробезопасности</w:t>
      </w:r>
      <w:proofErr w:type="spellEnd"/>
      <w:r>
        <w:rPr>
          <w:sz w:val="24"/>
          <w:szCs w:val="24"/>
        </w:rPr>
        <w:t xml:space="preserve"> требуемая группа для руководителей, ответственных лиц;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>— удостоверение о допуске к работам на высоте.</w:t>
      </w:r>
    </w:p>
    <w:p w:rsidR="00143D33" w:rsidRDefault="00143D33" w:rsidP="00143D33">
      <w:pPr>
        <w:ind w:firstLine="27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Все приказы о назначении ответственных лиц должны подтверждаться удостоверениями об аттестации, о допуске к самостоятельной работе рабочих по профессиям (к самостоятельной работе на высоте, к самостоятельной работе в качестве альпиниста, машиниста подъемника, рабочего люльки, к работе в </w:t>
      </w:r>
      <w:r>
        <w:rPr>
          <w:b/>
          <w:sz w:val="24"/>
          <w:szCs w:val="24"/>
          <w:u w:val="single"/>
        </w:rPr>
        <w:lastRenderedPageBreak/>
        <w:t>электроустановках и т.п.).</w:t>
      </w:r>
    </w:p>
    <w:p w:rsidR="00143D33" w:rsidRDefault="00143D33" w:rsidP="00143D33">
      <w:pPr>
        <w:rPr>
          <w:b/>
          <w:sz w:val="24"/>
          <w:szCs w:val="24"/>
        </w:rPr>
      </w:pPr>
      <w:r>
        <w:rPr>
          <w:b/>
          <w:sz w:val="24"/>
          <w:szCs w:val="24"/>
        </w:rPr>
        <w:t>1.9.На проведение пожароопасных и огневых работ: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Копии действующих удостоверений</w:t>
      </w:r>
      <w:r>
        <w:rPr>
          <w:sz w:val="24"/>
          <w:szCs w:val="24"/>
        </w:rPr>
        <w:t>:</w:t>
      </w:r>
    </w:p>
    <w:p w:rsidR="00143D33" w:rsidRDefault="00143D33" w:rsidP="00143D33">
      <w:pPr>
        <w:widowControl/>
        <w:numPr>
          <w:ilvl w:val="0"/>
          <w:numId w:val="2"/>
        </w:numPr>
        <w:autoSpaceDE/>
        <w:adjustRightInd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Электросварочные работы: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>— Копия удостоверения лица, ответственного за проведение работ, о прохождении пожарно-технического минимума (периодичность - 1 раз в 3 года);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>— Копия удостоверения электросварщика (переаттестация 1 раз в год);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>— Копия удостоверения или талона в удостоверении электросварщика о прохождении пожарно-технического минимума (периодичность - 1 раз в год);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>— Копия удостоверения о проверке знаний норм и правил pa6oты в электроустановках до 1000В, ремонтный персонал, III группа и выше (переаттестации 1 раз в год).</w:t>
      </w:r>
    </w:p>
    <w:p w:rsidR="00143D33" w:rsidRDefault="00143D33" w:rsidP="00143D33">
      <w:pPr>
        <w:widowControl/>
        <w:numPr>
          <w:ilvl w:val="0"/>
          <w:numId w:val="2"/>
        </w:numPr>
        <w:autoSpaceDE/>
        <w:adjustRightInd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Работы с применением угловой шлиф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м</w:t>
      </w:r>
      <w:proofErr w:type="gramEnd"/>
      <w:r>
        <w:rPr>
          <w:sz w:val="24"/>
          <w:szCs w:val="24"/>
        </w:rPr>
        <w:t>ашины («болгарки»):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>— Копия удостоверения лица, ответственного за проведение работ, о прохождении пожарно-технического минимума (периодичность - 1 раз в 3 года);</w:t>
      </w:r>
    </w:p>
    <w:p w:rsidR="00143D33" w:rsidRDefault="00143D33" w:rsidP="00143D33">
      <w:pPr>
        <w:ind w:right="144"/>
        <w:rPr>
          <w:sz w:val="24"/>
          <w:szCs w:val="24"/>
        </w:rPr>
      </w:pPr>
      <w:r>
        <w:rPr>
          <w:sz w:val="24"/>
          <w:szCs w:val="24"/>
        </w:rPr>
        <w:t>— Копия удостоверения исполнителя, о прохождении пожарно-технического минимума (периодичность 1 раз в год).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1.10. </w:t>
      </w:r>
      <w:r>
        <w:rPr>
          <w:b/>
          <w:sz w:val="24"/>
          <w:szCs w:val="24"/>
        </w:rPr>
        <w:t>Копии журналов</w:t>
      </w:r>
      <w:r>
        <w:rPr>
          <w:sz w:val="24"/>
          <w:szCs w:val="24"/>
        </w:rPr>
        <w:t xml:space="preserve"> инструктажей по охране труда, пожарной и </w:t>
      </w:r>
      <w:proofErr w:type="spellStart"/>
      <w:r>
        <w:rPr>
          <w:sz w:val="24"/>
          <w:szCs w:val="24"/>
        </w:rPr>
        <w:t>электробезопасности</w:t>
      </w:r>
      <w:proofErr w:type="spellEnd"/>
      <w:r>
        <w:rPr>
          <w:sz w:val="24"/>
          <w:szCs w:val="24"/>
        </w:rPr>
        <w:t>.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1.11. </w:t>
      </w:r>
      <w:r>
        <w:rPr>
          <w:b/>
          <w:sz w:val="24"/>
          <w:szCs w:val="24"/>
        </w:rPr>
        <w:t>Номера телефонов</w:t>
      </w:r>
      <w:r>
        <w:rPr>
          <w:sz w:val="24"/>
          <w:szCs w:val="24"/>
        </w:rPr>
        <w:t xml:space="preserve"> круглосуточной связи с прорабом Подрядчика.</w:t>
      </w:r>
    </w:p>
    <w:p w:rsidR="00143D33" w:rsidRDefault="00143D33" w:rsidP="00143D33">
      <w:pPr>
        <w:pStyle w:val="a4"/>
        <w:numPr>
          <w:ilvl w:val="0"/>
          <w:numId w:val="3"/>
        </w:numPr>
        <w:ind w:left="0"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Согласовать с Администрацией места хранения материалов и комплектующих, способы их доставки к местам проведения работ.  </w:t>
      </w:r>
    </w:p>
    <w:p w:rsidR="00143D33" w:rsidRDefault="00143D33" w:rsidP="00143D33">
      <w:pPr>
        <w:pStyle w:val="a4"/>
        <w:numPr>
          <w:ilvl w:val="0"/>
          <w:numId w:val="3"/>
        </w:numPr>
        <w:ind w:left="0"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Сотрудники подрядной строительной организации должны иметь опрятный внешний вид и одежду. Нахождение сотрудников подрядчика в рабочей одежде в местах общего пользования в рабочие часы ЗАПРЕЩЕНО.</w:t>
      </w:r>
    </w:p>
    <w:p w:rsidR="00143D33" w:rsidRDefault="00143D33" w:rsidP="00143D33">
      <w:pPr>
        <w:numPr>
          <w:ilvl w:val="0"/>
          <w:numId w:val="3"/>
        </w:numPr>
        <w:ind w:left="0" w:firstLine="0"/>
        <w:rPr>
          <w:sz w:val="24"/>
          <w:szCs w:val="24"/>
        </w:rPr>
      </w:pPr>
      <w:r>
        <w:rPr>
          <w:sz w:val="24"/>
          <w:szCs w:val="24"/>
        </w:rPr>
        <w:t>Получить РАЗРЕШЕНИЕ НА ПРОВЕДЕНИЕ РАБОТ.</w:t>
      </w:r>
    </w:p>
    <w:p w:rsidR="00143D33" w:rsidRDefault="00143D33" w:rsidP="00143D33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Правила подачи заявок:</w:t>
      </w:r>
    </w:p>
    <w:p w:rsidR="00143D33" w:rsidRDefault="00143D33" w:rsidP="00143D33">
      <w:pPr>
        <w:rPr>
          <w:sz w:val="24"/>
          <w:szCs w:val="24"/>
        </w:rPr>
      </w:pPr>
      <w:r>
        <w:rPr>
          <w:sz w:val="24"/>
          <w:szCs w:val="24"/>
        </w:rPr>
        <w:t>Заявка на внос материалов и грузоподъемник – за 24 часа;</w:t>
      </w:r>
    </w:p>
    <w:p w:rsidR="00143D33" w:rsidRDefault="00143D33" w:rsidP="00143D33">
      <w:pPr>
        <w:rPr>
          <w:sz w:val="24"/>
          <w:szCs w:val="24"/>
        </w:rPr>
      </w:pPr>
      <w:r>
        <w:rPr>
          <w:sz w:val="24"/>
          <w:szCs w:val="24"/>
        </w:rPr>
        <w:t>Заявка на вынос строительного мусора -  за 24 часа;</w:t>
      </w:r>
    </w:p>
    <w:p w:rsidR="00143D33" w:rsidRDefault="00143D33" w:rsidP="00143D33">
      <w:pPr>
        <w:rPr>
          <w:sz w:val="24"/>
          <w:szCs w:val="24"/>
        </w:rPr>
      </w:pPr>
      <w:r>
        <w:rPr>
          <w:sz w:val="24"/>
          <w:szCs w:val="24"/>
        </w:rPr>
        <w:t>Заявка на пожароопасные работы – за 48 часов;</w:t>
      </w:r>
    </w:p>
    <w:p w:rsidR="00143D33" w:rsidRDefault="00143D33" w:rsidP="00143D33">
      <w:pPr>
        <w:rPr>
          <w:sz w:val="24"/>
          <w:szCs w:val="24"/>
        </w:rPr>
      </w:pPr>
      <w:r>
        <w:rPr>
          <w:sz w:val="24"/>
          <w:szCs w:val="24"/>
        </w:rPr>
        <w:t xml:space="preserve">Заявка на допуск сотрудников Подрядчика – за 24 часа. </w:t>
      </w:r>
    </w:p>
    <w:p w:rsidR="00143D33" w:rsidRDefault="00143D33" w:rsidP="00143D33">
      <w:pPr>
        <w:rPr>
          <w:sz w:val="24"/>
          <w:szCs w:val="24"/>
        </w:rPr>
      </w:pPr>
      <w:r>
        <w:rPr>
          <w:sz w:val="24"/>
          <w:szCs w:val="24"/>
        </w:rPr>
        <w:t>При несоблюдении требований Регламента, а также сроков подачи заявки подписываться не будут.</w:t>
      </w:r>
    </w:p>
    <w:p w:rsidR="00143D33" w:rsidRDefault="00143D33" w:rsidP="00143D33">
      <w:pPr>
        <w:rPr>
          <w:sz w:val="24"/>
          <w:szCs w:val="24"/>
        </w:rPr>
      </w:pPr>
      <w:r>
        <w:rPr>
          <w:sz w:val="24"/>
          <w:szCs w:val="24"/>
        </w:rPr>
        <w:t>Срочная заявка обрабатывается платно.</w:t>
      </w:r>
    </w:p>
    <w:p w:rsidR="00143D33" w:rsidRDefault="00143D33" w:rsidP="00143D33">
      <w:pPr>
        <w:rPr>
          <w:b/>
          <w:bCs/>
          <w:sz w:val="24"/>
          <w:szCs w:val="24"/>
          <w:u w:val="single"/>
        </w:rPr>
      </w:pPr>
    </w:p>
    <w:p w:rsidR="00143D33" w:rsidRDefault="00143D33" w:rsidP="00143D33">
      <w:pPr>
        <w:jc w:val="center"/>
        <w:rPr>
          <w:b/>
          <w:bCs/>
          <w:spacing w:val="5"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РЕГЛАМЕНТ  И ВРЕМЯ ПРОВЕДЕНИЯ РАБОТ</w:t>
      </w:r>
      <w:r>
        <w:rPr>
          <w:b/>
          <w:bCs/>
          <w:spacing w:val="5"/>
          <w:sz w:val="24"/>
          <w:szCs w:val="24"/>
          <w:u w:val="single"/>
        </w:rPr>
        <w:t>:</w:t>
      </w:r>
    </w:p>
    <w:p w:rsidR="00143D33" w:rsidRDefault="00143D33" w:rsidP="00143D33">
      <w:pPr>
        <w:jc w:val="center"/>
        <w:rPr>
          <w:b/>
          <w:bCs/>
          <w:spacing w:val="5"/>
          <w:sz w:val="24"/>
          <w:szCs w:val="24"/>
          <w:u w:val="single"/>
        </w:rPr>
      </w:pPr>
    </w:p>
    <w:p w:rsidR="00143D33" w:rsidRDefault="00143D33" w:rsidP="00143D33">
      <w:pPr>
        <w:rPr>
          <w:sz w:val="24"/>
          <w:szCs w:val="24"/>
        </w:rPr>
      </w:pPr>
      <w:r>
        <w:rPr>
          <w:b/>
          <w:bCs/>
          <w:spacing w:val="5"/>
          <w:sz w:val="24"/>
          <w:szCs w:val="24"/>
        </w:rPr>
        <w:t xml:space="preserve">Правила организации стройплощадки – </w:t>
      </w:r>
      <w:r>
        <w:rPr>
          <w:bCs/>
          <w:spacing w:val="5"/>
          <w:sz w:val="24"/>
          <w:szCs w:val="24"/>
        </w:rPr>
        <w:t xml:space="preserve">До начала работ стеклянные </w:t>
      </w:r>
      <w:proofErr w:type="gramStart"/>
      <w:r>
        <w:rPr>
          <w:bCs/>
          <w:spacing w:val="5"/>
          <w:sz w:val="24"/>
          <w:szCs w:val="24"/>
        </w:rPr>
        <w:t>перегородки</w:t>
      </w:r>
      <w:proofErr w:type="gramEnd"/>
      <w:r>
        <w:rPr>
          <w:bCs/>
          <w:spacing w:val="5"/>
          <w:sz w:val="24"/>
          <w:szCs w:val="24"/>
        </w:rPr>
        <w:t xml:space="preserve"> выходящие в зону общего пользования закрываются </w:t>
      </w:r>
      <w:proofErr w:type="spellStart"/>
      <w:r>
        <w:rPr>
          <w:bCs/>
          <w:spacing w:val="5"/>
          <w:sz w:val="24"/>
          <w:szCs w:val="24"/>
        </w:rPr>
        <w:t>баннерным</w:t>
      </w:r>
      <w:proofErr w:type="spellEnd"/>
      <w:r>
        <w:rPr>
          <w:bCs/>
          <w:spacing w:val="5"/>
          <w:sz w:val="24"/>
          <w:szCs w:val="24"/>
        </w:rPr>
        <w:t xml:space="preserve"> полотном.  Размеры и цветовая гамма полотна предварительно согласовывается с Администрацией.</w:t>
      </w:r>
    </w:p>
    <w:p w:rsidR="00143D33" w:rsidRDefault="00143D33" w:rsidP="00143D33">
      <w:pPr>
        <w:jc w:val="both"/>
        <w:rPr>
          <w:b/>
          <w:sz w:val="24"/>
          <w:szCs w:val="24"/>
        </w:rPr>
      </w:pP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1.Время проведения работ</w:t>
      </w:r>
      <w:r>
        <w:rPr>
          <w:sz w:val="24"/>
          <w:szCs w:val="24"/>
        </w:rPr>
        <w:t xml:space="preserve"> – в рабочие дни с 08-00 час до 20-00 час.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выходные и праздники график работы оговаривается отдельно. Все работы, в том числе шумные, пыльные, покрасочные с использованием материалов имеющих резкие и неприятные запахи должны быть предварительно согласованы с Администрацией. 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2.Требования и ограничения по производству работ</w:t>
      </w:r>
      <w:r>
        <w:rPr>
          <w:sz w:val="24"/>
          <w:szCs w:val="24"/>
        </w:rPr>
        <w:t>.</w:t>
      </w:r>
    </w:p>
    <w:p w:rsidR="00143D33" w:rsidRDefault="00143D33" w:rsidP="00143D3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ЗАПРЕЩАЕТСЯ: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>- Производить шумные, пыльные работы, работы с использованием пахучих материалов с 08-00 час до 20-00 час.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>Эти виды работ должны проводиться после окончания рабочего дня, чтобы не создавать препятствий для нормальной деятельности Собственников/Арендаторов. К таким работам относятся:</w:t>
      </w:r>
    </w:p>
    <w:p w:rsidR="00143D33" w:rsidRDefault="00143D33" w:rsidP="00143D33">
      <w:pPr>
        <w:widowControl/>
        <w:numPr>
          <w:ilvl w:val="0"/>
          <w:numId w:val="4"/>
        </w:numPr>
        <w:tabs>
          <w:tab w:val="num" w:pos="284"/>
        </w:tabs>
        <w:autoSpaceDE/>
        <w:adjustRightInd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Сверление или </w:t>
      </w:r>
      <w:proofErr w:type="spellStart"/>
      <w:r>
        <w:rPr>
          <w:sz w:val="24"/>
          <w:szCs w:val="24"/>
        </w:rPr>
        <w:t>штробление</w:t>
      </w:r>
      <w:proofErr w:type="spellEnd"/>
      <w:r>
        <w:rPr>
          <w:sz w:val="24"/>
          <w:szCs w:val="24"/>
        </w:rPr>
        <w:t>;</w:t>
      </w:r>
    </w:p>
    <w:p w:rsidR="00143D33" w:rsidRDefault="00143D33" w:rsidP="00143D33">
      <w:pPr>
        <w:widowControl/>
        <w:numPr>
          <w:ilvl w:val="0"/>
          <w:numId w:val="4"/>
        </w:numPr>
        <w:tabs>
          <w:tab w:val="num" w:pos="284"/>
        </w:tabs>
        <w:autoSpaceDE/>
        <w:adjustRightInd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Сверление или разрезание конструкции, пола;</w:t>
      </w:r>
    </w:p>
    <w:p w:rsidR="00143D33" w:rsidRDefault="00143D33" w:rsidP="00143D33">
      <w:pPr>
        <w:widowControl/>
        <w:numPr>
          <w:ilvl w:val="0"/>
          <w:numId w:val="4"/>
        </w:numPr>
        <w:tabs>
          <w:tab w:val="num" w:pos="284"/>
        </w:tabs>
        <w:autoSpaceDE/>
        <w:adjustRightInd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Электрогазосварочные работы;</w:t>
      </w:r>
    </w:p>
    <w:p w:rsidR="00143D33" w:rsidRDefault="00143D33" w:rsidP="00143D33">
      <w:pPr>
        <w:widowControl/>
        <w:numPr>
          <w:ilvl w:val="0"/>
          <w:numId w:val="4"/>
        </w:numPr>
        <w:tabs>
          <w:tab w:val="num" w:pos="284"/>
        </w:tabs>
        <w:autoSpaceDE/>
        <w:adjustRightInd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Любая работа, при которой шум машины или вибрации будут препятствовать нормальной работе других Арендаторов/Собственников.</w:t>
      </w:r>
    </w:p>
    <w:p w:rsidR="00143D33" w:rsidRDefault="00143D33" w:rsidP="00143D33">
      <w:pPr>
        <w:widowControl/>
        <w:autoSpaceDE/>
        <w:adjustRightInd/>
        <w:ind w:left="284"/>
        <w:jc w:val="both"/>
        <w:rPr>
          <w:sz w:val="24"/>
          <w:szCs w:val="24"/>
        </w:rPr>
      </w:pP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Время производства работ, связанных с шумом, пылью и пр., должно письменно согласовываться с Администрацией. В случае проведения каких-либо работ в ночное время (с 21-00 час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</w:t>
      </w:r>
      <w:proofErr w:type="gramEnd"/>
      <w:r>
        <w:rPr>
          <w:sz w:val="24"/>
          <w:szCs w:val="24"/>
        </w:rPr>
        <w:t>о 07-00 час) Администрация выставляет дополнительный пост охраны, который оплачивает Арендатор/Собственник в соответствии с выставленным счетом.</w:t>
      </w:r>
    </w:p>
    <w:p w:rsidR="00143D33" w:rsidRDefault="00143D33" w:rsidP="00143D33">
      <w:pPr>
        <w:jc w:val="both"/>
        <w:rPr>
          <w:b/>
          <w:sz w:val="24"/>
          <w:szCs w:val="24"/>
        </w:rPr>
      </w:pP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Без согласования работ в нерабочее время и ночное время</w:t>
      </w:r>
      <w:r>
        <w:rPr>
          <w:sz w:val="24"/>
          <w:szCs w:val="24"/>
        </w:rPr>
        <w:t xml:space="preserve"> лица, непосредственно осуществляющие ремонтно-строительные работы, обязаны покинуть территорию Объекта. Проживание и отдых на территории Объекта </w:t>
      </w:r>
      <w:r>
        <w:rPr>
          <w:b/>
          <w:sz w:val="24"/>
          <w:szCs w:val="24"/>
        </w:rPr>
        <w:t xml:space="preserve">ЗАПРЕЩЕН. </w:t>
      </w:r>
      <w:r>
        <w:rPr>
          <w:sz w:val="24"/>
          <w:szCs w:val="24"/>
        </w:rPr>
        <w:t>На территории строительства Запрещено использовать нагревательные приборы (чайники, плиты и т.д.) для приготовления пищи.</w:t>
      </w:r>
    </w:p>
    <w:p w:rsidR="00143D33" w:rsidRDefault="00143D33" w:rsidP="00143D33">
      <w:pPr>
        <w:jc w:val="both"/>
        <w:rPr>
          <w:b/>
          <w:sz w:val="24"/>
          <w:szCs w:val="24"/>
        </w:rPr>
      </w:pPr>
    </w:p>
    <w:p w:rsidR="00143D33" w:rsidRDefault="00143D33" w:rsidP="00143D33">
      <w:pPr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Завоз, складирование и вывоз</w:t>
      </w:r>
      <w:r>
        <w:rPr>
          <w:sz w:val="24"/>
          <w:szCs w:val="24"/>
        </w:rPr>
        <w:t xml:space="preserve"> строительных материалов и оборудования на территорию и с территории Объекта осуществляется только на общих основаниях с оплатой через терминал оплаты парковки. Для подъема строительных материалов (в т.ч. громоздких предметов, мебели, сантехники, предметов интерьера и т.д.), оборудования и вывоза строительного мусора следует использовать только </w:t>
      </w:r>
      <w:r>
        <w:rPr>
          <w:b/>
          <w:sz w:val="24"/>
          <w:szCs w:val="24"/>
        </w:rPr>
        <w:t>грузовой лифт</w:t>
      </w:r>
      <w:r>
        <w:rPr>
          <w:sz w:val="24"/>
          <w:szCs w:val="24"/>
        </w:rPr>
        <w:t>. Запрещено перевозить в  лифте строительные материалы (в т.ч. громоздкие предметы, мебель, сантехнику, предметы интерьера и т.д.) и оборудование без упаковочной тары. Строительный мусор необходимо перевозить только в закрытой таре (мешки, ящики, контейнеры для мусора).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Для</w:t>
      </w:r>
      <w:r>
        <w:rPr>
          <w:bCs/>
          <w:color w:val="FF0000"/>
          <w:sz w:val="24"/>
          <w:szCs w:val="24"/>
        </w:rPr>
        <w:t xml:space="preserve"> </w:t>
      </w:r>
      <w:r>
        <w:rPr>
          <w:bCs/>
          <w:sz w:val="24"/>
          <w:szCs w:val="24"/>
        </w:rPr>
        <w:t>подъема/спуска вышеперечисленного необходимо заранее, не позднее, чем за сутки, согласовать это с Администрацией - подать заявку на грузоподъемник, а так же согласовать с Администрацией время, перечень и объем вносимых/выносимых материалов и оборудования (подать заявку). Внос крупногабаритных, громоздких материалов или материалов в большом количестве осуществляется только в нерабочее время. Весь доставленный материал должен быть незамедлительно перемещен в помещение Арендатора. Складирование материалов в зоне погрузки, а также в местах общего пользования  ЗАПРЕЩЕНО. После завершения работ по подъему материалов при необходимости должна быть проведена уборка территории погрузки, грузоподъемника и коридоров, по которым доставлялся материал, собран упаковочный материал. Арендатор/Собственник несет ответственность за повреждения мест общего пользования, нанесенные сотрудниками Подрядчика при доставке строительного</w:t>
      </w:r>
      <w:r>
        <w:rPr>
          <w:bCs/>
          <w:color w:val="FF0000"/>
          <w:sz w:val="24"/>
          <w:szCs w:val="24"/>
        </w:rPr>
        <w:t xml:space="preserve"> </w:t>
      </w:r>
      <w:r>
        <w:rPr>
          <w:bCs/>
          <w:sz w:val="24"/>
          <w:szCs w:val="24"/>
        </w:rPr>
        <w:t>материала и оборудования.</w:t>
      </w:r>
    </w:p>
    <w:p w:rsidR="00143D33" w:rsidRDefault="00143D33" w:rsidP="00143D33">
      <w:pPr>
        <w:jc w:val="both"/>
        <w:rPr>
          <w:bCs/>
          <w:sz w:val="24"/>
          <w:szCs w:val="24"/>
        </w:rPr>
      </w:pP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5.Электрогазосварочные работы</w:t>
      </w:r>
      <w:r>
        <w:rPr>
          <w:sz w:val="24"/>
          <w:szCs w:val="24"/>
        </w:rPr>
        <w:t xml:space="preserve"> должны проводиться после получения письменного разрешения Администрации. Все сварщики Подрядчика должны иметь удостоверения, подтверждающие их квалификацию.  До начала работ, подрядчик обязан оформить наряд-допуск на их выполнение. При производстве работ Подрядчик должен обеспечить соблюдение Правил пожарной безопасности. 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необходимости, чтобы не доставлять неудобств Арендаторам/Собственникам, так как сварочные работы, как правило, вызывают сильные запахи,  Подрядчик должен выполнять эти работы в нерабочие часы. По окончании работ, место их проведения  должно быть сдано ответственному представителю Администрации БЦ. 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>Во время проведения работ Подрядчик обязан вести журналы производства работ, сварочных работ, авторского надзора.</w:t>
      </w:r>
    </w:p>
    <w:p w:rsidR="00143D33" w:rsidRDefault="00143D33" w:rsidP="00143D33">
      <w:pPr>
        <w:rPr>
          <w:sz w:val="24"/>
          <w:szCs w:val="24"/>
        </w:rPr>
      </w:pPr>
      <w:r>
        <w:rPr>
          <w:sz w:val="24"/>
          <w:szCs w:val="24"/>
        </w:rPr>
        <w:t>Все представители Арендатора/Собственника и Подрядчика должны пройти обязательный инструктаж по охране труда с записью в соответствующем журнале.</w:t>
      </w:r>
    </w:p>
    <w:p w:rsidR="00143D33" w:rsidRDefault="00143D33" w:rsidP="00143D33">
      <w:pPr>
        <w:rPr>
          <w:sz w:val="24"/>
          <w:szCs w:val="24"/>
        </w:rPr>
      </w:pP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Ответственность за все действия по соблюдению Правил противопожарной безопасности (ППБ) при проведении строительно-монтажных работ Подрядчиком  возлагается на Арендатора/Собственника помещения</w:t>
      </w:r>
      <w:r>
        <w:rPr>
          <w:sz w:val="24"/>
          <w:szCs w:val="24"/>
        </w:rPr>
        <w:t>.</w:t>
      </w:r>
    </w:p>
    <w:p w:rsidR="00143D33" w:rsidRDefault="00143D33" w:rsidP="00143D33">
      <w:pPr>
        <w:rPr>
          <w:sz w:val="24"/>
          <w:szCs w:val="24"/>
        </w:rPr>
      </w:pPr>
    </w:p>
    <w:p w:rsidR="00143D33" w:rsidRDefault="00143D33" w:rsidP="00143D33">
      <w:pPr>
        <w:rPr>
          <w:sz w:val="24"/>
          <w:szCs w:val="24"/>
        </w:rPr>
      </w:pPr>
    </w:p>
    <w:p w:rsidR="00143D33" w:rsidRDefault="00143D33" w:rsidP="00143D33">
      <w:pPr>
        <w:jc w:val="both"/>
        <w:rPr>
          <w:rFonts w:eastAsia="TimesNewRoman"/>
          <w:b/>
          <w:sz w:val="24"/>
          <w:szCs w:val="24"/>
        </w:rPr>
      </w:pPr>
      <w:r>
        <w:rPr>
          <w:rFonts w:eastAsia="TimesNewRoman"/>
          <w:b/>
          <w:sz w:val="24"/>
          <w:szCs w:val="24"/>
        </w:rPr>
        <w:t xml:space="preserve">6.Работы на кровле Здания </w:t>
      </w:r>
    </w:p>
    <w:p w:rsidR="00143D33" w:rsidRDefault="00143D33" w:rsidP="00143D33">
      <w:pPr>
        <w:jc w:val="both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>Работы на кровле проводятся только сотрудниками эксплуатирующей компан</w:t>
      </w:r>
      <w:proofErr w:type="gramStart"/>
      <w:r>
        <w:rPr>
          <w:rFonts w:eastAsia="TimesNewRoman"/>
          <w:sz w:val="24"/>
          <w:szCs w:val="24"/>
        </w:rPr>
        <w:t>ии и ее</w:t>
      </w:r>
      <w:proofErr w:type="gramEnd"/>
      <w:r>
        <w:rPr>
          <w:rFonts w:eastAsia="TimesNewRoman"/>
          <w:sz w:val="24"/>
          <w:szCs w:val="24"/>
        </w:rPr>
        <w:t xml:space="preserve"> подрядчиками. </w:t>
      </w:r>
    </w:p>
    <w:p w:rsidR="00143D33" w:rsidRDefault="00143D33" w:rsidP="00143D33">
      <w:pPr>
        <w:jc w:val="both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Выход на кровлю сотрудников Арендатора или  его подрядчиков осуществляется по согласованию с администрацией после подачи заявки и </w:t>
      </w:r>
      <w:proofErr w:type="gramStart"/>
      <w:r>
        <w:rPr>
          <w:rFonts w:eastAsia="TimesNewRoman"/>
          <w:sz w:val="24"/>
          <w:szCs w:val="24"/>
        </w:rPr>
        <w:t>последующем</w:t>
      </w:r>
      <w:proofErr w:type="gramEnd"/>
      <w:r>
        <w:rPr>
          <w:rFonts w:eastAsia="TimesNewRoman"/>
          <w:sz w:val="24"/>
          <w:szCs w:val="24"/>
        </w:rPr>
        <w:t xml:space="preserve"> прохождения соответствующего инструктажа. Ключи от кровли </w:t>
      </w:r>
      <w:r>
        <w:rPr>
          <w:sz w:val="24"/>
          <w:szCs w:val="24"/>
        </w:rPr>
        <w:t xml:space="preserve">Арендаторам/Собственникам или их подрядчикам выдаются в </w:t>
      </w:r>
      <w:proofErr w:type="gramStart"/>
      <w:r>
        <w:rPr>
          <w:sz w:val="24"/>
          <w:szCs w:val="24"/>
        </w:rPr>
        <w:t>СБ</w:t>
      </w:r>
      <w:proofErr w:type="gramEnd"/>
      <w:r>
        <w:rPr>
          <w:sz w:val="24"/>
          <w:szCs w:val="24"/>
        </w:rPr>
        <w:t xml:space="preserve"> БЦ только по заверенному в технической службе ЭК ООО «БЦС» (</w:t>
      </w:r>
      <w:r>
        <w:rPr>
          <w:b/>
          <w:sz w:val="24"/>
          <w:szCs w:val="24"/>
        </w:rPr>
        <w:t>Приложению № 12)</w:t>
      </w:r>
      <w:r>
        <w:rPr>
          <w:sz w:val="24"/>
          <w:szCs w:val="24"/>
        </w:rPr>
        <w:t xml:space="preserve"> в присутствии уполномоченного представителя технической службы ЭК. После окончания работ кровля осматривается уполномоченным представителем ЭК, о чем в (</w:t>
      </w:r>
      <w:r>
        <w:rPr>
          <w:b/>
          <w:sz w:val="24"/>
          <w:szCs w:val="24"/>
        </w:rPr>
        <w:t>Приложении № 12)</w:t>
      </w:r>
      <w:r>
        <w:rPr>
          <w:sz w:val="24"/>
          <w:szCs w:val="24"/>
        </w:rPr>
        <w:t xml:space="preserve"> делается соответствующая отметка, и ключи сдаются в СБ БЦ.</w:t>
      </w:r>
    </w:p>
    <w:p w:rsidR="00143D33" w:rsidRDefault="00143D33" w:rsidP="00143D33">
      <w:pPr>
        <w:rPr>
          <w:sz w:val="24"/>
          <w:szCs w:val="24"/>
        </w:rPr>
      </w:pPr>
    </w:p>
    <w:p w:rsidR="00143D33" w:rsidRDefault="00143D33" w:rsidP="00143D33">
      <w:pPr>
        <w:rPr>
          <w:sz w:val="24"/>
          <w:szCs w:val="24"/>
        </w:rPr>
      </w:pPr>
      <w:r>
        <w:rPr>
          <w:b/>
          <w:sz w:val="24"/>
          <w:szCs w:val="24"/>
        </w:rPr>
        <w:t>7. Пассажирские лифты</w:t>
      </w:r>
      <w:r>
        <w:rPr>
          <w:sz w:val="24"/>
          <w:szCs w:val="24"/>
        </w:rPr>
        <w:t xml:space="preserve"> – Подрядчикам запрещается использовать пассажирские лифты для перевозки строительных материалов, а также пользоваться лифтами сотрудникам в грязной одежде.</w:t>
      </w:r>
    </w:p>
    <w:p w:rsidR="00143D33" w:rsidRDefault="00143D33" w:rsidP="00143D33">
      <w:pPr>
        <w:rPr>
          <w:sz w:val="24"/>
          <w:szCs w:val="24"/>
        </w:rPr>
      </w:pPr>
    </w:p>
    <w:p w:rsidR="00143D33" w:rsidRDefault="00143D33" w:rsidP="00143D3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8.Сохранность помещения</w:t>
      </w:r>
      <w:r>
        <w:rPr>
          <w:sz w:val="24"/>
          <w:szCs w:val="24"/>
        </w:rPr>
        <w:t xml:space="preserve"> - Подрядчик обязуется беречь от повреждения стены, полы, фурнитуру, а также ремонтировать их при нанесении повреждений самостоятельно без выставления счета Эксплуатирующей компанией. </w:t>
      </w:r>
    </w:p>
    <w:p w:rsidR="00143D33" w:rsidRDefault="00143D33" w:rsidP="00143D33">
      <w:pPr>
        <w:jc w:val="both"/>
        <w:rPr>
          <w:b/>
          <w:sz w:val="24"/>
          <w:szCs w:val="24"/>
        </w:rPr>
      </w:pP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9.Пользование водой и электричеством во время проведения работ - </w:t>
      </w:r>
      <w:r>
        <w:rPr>
          <w:sz w:val="24"/>
          <w:szCs w:val="24"/>
        </w:rPr>
        <w:t xml:space="preserve"> Подрядчик имеет право бесплатно пользоваться водой в разумных пределах для питья, проведения тестов и других целей при проведении работ, а также пользоваться электричеством. Подрядчик выполняет все необходимые подсоединения за свой счет, но при условии согласования с Администрацией, по окончании работ приводит все в первоначальный вид. При выполнении работ с применением </w:t>
      </w:r>
      <w:proofErr w:type="spellStart"/>
      <w:r>
        <w:rPr>
          <w:sz w:val="24"/>
          <w:szCs w:val="24"/>
        </w:rPr>
        <w:t>эл</w:t>
      </w:r>
      <w:proofErr w:type="spellEnd"/>
      <w:r>
        <w:rPr>
          <w:sz w:val="24"/>
          <w:szCs w:val="24"/>
        </w:rPr>
        <w:t xml:space="preserve">. инструмента на площадях Арендатора/Собственника оплату за использование </w:t>
      </w:r>
      <w:proofErr w:type="spellStart"/>
      <w:r>
        <w:rPr>
          <w:sz w:val="24"/>
          <w:szCs w:val="24"/>
        </w:rPr>
        <w:t>эл</w:t>
      </w:r>
      <w:proofErr w:type="spellEnd"/>
      <w:r>
        <w:rPr>
          <w:sz w:val="24"/>
          <w:szCs w:val="24"/>
        </w:rPr>
        <w:t>. энергией осуществляет Арендатор/Собственник по счетчику.</w:t>
      </w:r>
    </w:p>
    <w:p w:rsidR="00143D33" w:rsidRDefault="00143D33" w:rsidP="00143D33">
      <w:pPr>
        <w:jc w:val="both"/>
        <w:rPr>
          <w:b/>
          <w:sz w:val="24"/>
          <w:szCs w:val="24"/>
        </w:rPr>
      </w:pP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10.Санитарно-технические помещения</w:t>
      </w:r>
      <w:r>
        <w:rPr>
          <w:sz w:val="24"/>
          <w:szCs w:val="24"/>
        </w:rPr>
        <w:t xml:space="preserve"> - Все санитарно-технические помещения (</w:t>
      </w:r>
      <w:proofErr w:type="spellStart"/>
      <w:r>
        <w:rPr>
          <w:sz w:val="24"/>
          <w:szCs w:val="24"/>
        </w:rPr>
        <w:t>сан</w:t>
      </w:r>
      <w:proofErr w:type="gramStart"/>
      <w:r>
        <w:rPr>
          <w:sz w:val="24"/>
          <w:szCs w:val="24"/>
        </w:rPr>
        <w:t>.у</w:t>
      </w:r>
      <w:proofErr w:type="gramEnd"/>
      <w:r>
        <w:rPr>
          <w:sz w:val="24"/>
          <w:szCs w:val="24"/>
        </w:rPr>
        <w:t>злы</w:t>
      </w:r>
      <w:proofErr w:type="spellEnd"/>
      <w:r>
        <w:rPr>
          <w:sz w:val="24"/>
          <w:szCs w:val="24"/>
        </w:rPr>
        <w:t xml:space="preserve">), необходимые Подрядчику будут предоставляться Администрацией в соответствии с отдельной договоренностью. </w:t>
      </w:r>
    </w:p>
    <w:p w:rsidR="00143D33" w:rsidRDefault="00143D33" w:rsidP="00143D33">
      <w:pPr>
        <w:jc w:val="both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8"/>
          <w:szCs w:val="28"/>
        </w:rPr>
        <w:t xml:space="preserve">Категорически запрещается использовать санитарно-технические помещения </w:t>
      </w:r>
      <w:proofErr w:type="gramStart"/>
      <w:r>
        <w:rPr>
          <w:b/>
          <w:sz w:val="28"/>
          <w:szCs w:val="28"/>
        </w:rPr>
        <w:t>для</w:t>
      </w:r>
      <w:proofErr w:type="gramEnd"/>
      <w:r>
        <w:rPr>
          <w:b/>
          <w:sz w:val="28"/>
          <w:szCs w:val="28"/>
        </w:rPr>
        <w:t xml:space="preserve">: </w:t>
      </w:r>
    </w:p>
    <w:p w:rsidR="00143D33" w:rsidRDefault="00143D33" w:rsidP="00143D3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 слива строительных отходов (клей, мастика, краска, цементный раствор, гипс и т.п.)  мытья покрасочных и строительных инструментов, стирки рабочей одежды и обтирочного материала. Также запрещено использовать для этих целей химические и нефтесодержащие продукты (</w:t>
      </w:r>
      <w:proofErr w:type="spellStart"/>
      <w:r>
        <w:rPr>
          <w:b/>
          <w:sz w:val="24"/>
          <w:szCs w:val="24"/>
        </w:rPr>
        <w:t>керосин</w:t>
      </w:r>
      <w:proofErr w:type="gramStart"/>
      <w:r>
        <w:rPr>
          <w:b/>
          <w:sz w:val="24"/>
          <w:szCs w:val="24"/>
        </w:rPr>
        <w:t>,а</w:t>
      </w:r>
      <w:proofErr w:type="gramEnd"/>
      <w:r>
        <w:rPr>
          <w:b/>
          <w:sz w:val="24"/>
          <w:szCs w:val="24"/>
        </w:rPr>
        <w:t>цетон,скипидар</w:t>
      </w:r>
      <w:proofErr w:type="spellEnd"/>
      <w:r>
        <w:rPr>
          <w:b/>
          <w:sz w:val="24"/>
          <w:szCs w:val="24"/>
        </w:rPr>
        <w:t xml:space="preserve"> и т.д.) </w:t>
      </w:r>
    </w:p>
    <w:p w:rsidR="00143D33" w:rsidRDefault="00143D33" w:rsidP="00143D33">
      <w:pPr>
        <w:jc w:val="both"/>
        <w:rPr>
          <w:b/>
          <w:sz w:val="24"/>
          <w:szCs w:val="24"/>
        </w:rPr>
      </w:pP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11.Неиспользованные материалы</w:t>
      </w:r>
      <w:r>
        <w:rPr>
          <w:sz w:val="24"/>
          <w:szCs w:val="24"/>
        </w:rPr>
        <w:t xml:space="preserve"> - Все неиспользованные во время строительства материалы  должны быть вывезены подрядчиком. Подрядчик не может использовать мусорные контейнеры, принадлежащие </w:t>
      </w:r>
      <w:proofErr w:type="gramStart"/>
      <w:r>
        <w:rPr>
          <w:sz w:val="24"/>
          <w:szCs w:val="24"/>
        </w:rPr>
        <w:t>ЭК</w:t>
      </w:r>
      <w:proofErr w:type="gramEnd"/>
      <w:r>
        <w:rPr>
          <w:sz w:val="24"/>
          <w:szCs w:val="24"/>
        </w:rPr>
        <w:t xml:space="preserve"> ООО «БЦС», в качестве склада для материалов, пустых коробок и мусора, кроме случаев, когда на это есть разрешение Администрации. За каждый день  нарушения этого условия Подрядчику или Арендатору/Собственнику, которому оказываются услуги, будет выставлен отдельный счет. Для вывоза неиспользованных строительных материалов необходимо оформить заявку и согласовать дату и время с Администрацией.</w:t>
      </w:r>
    </w:p>
    <w:p w:rsidR="00143D33" w:rsidRDefault="00143D33" w:rsidP="00143D33">
      <w:pPr>
        <w:jc w:val="both"/>
        <w:rPr>
          <w:b/>
          <w:sz w:val="24"/>
          <w:szCs w:val="24"/>
        </w:rPr>
      </w:pP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12.Размещение контейнеров.</w:t>
      </w:r>
      <w:r>
        <w:rPr>
          <w:sz w:val="24"/>
          <w:szCs w:val="24"/>
        </w:rPr>
        <w:t xml:space="preserve"> Размещение на территории </w:t>
      </w:r>
      <w:r>
        <w:rPr>
          <w:spacing w:val="3"/>
          <w:sz w:val="24"/>
          <w:szCs w:val="24"/>
        </w:rPr>
        <w:t>БЦ</w:t>
      </w:r>
      <w:r>
        <w:rPr>
          <w:sz w:val="24"/>
          <w:szCs w:val="24"/>
        </w:rPr>
        <w:t xml:space="preserve"> контейнеров, бункеров различного </w:t>
      </w:r>
      <w:r>
        <w:rPr>
          <w:b/>
          <w:sz w:val="24"/>
          <w:szCs w:val="24"/>
        </w:rPr>
        <w:t>бытового назначения</w:t>
      </w:r>
      <w:r>
        <w:rPr>
          <w:sz w:val="24"/>
          <w:szCs w:val="24"/>
        </w:rPr>
        <w:t xml:space="preserve"> для нужд подрядных организаций производится по согласованию с Администрацией </w:t>
      </w:r>
      <w:r>
        <w:rPr>
          <w:spacing w:val="3"/>
          <w:sz w:val="24"/>
          <w:szCs w:val="24"/>
        </w:rPr>
        <w:t>БЦ</w:t>
      </w:r>
      <w:r>
        <w:rPr>
          <w:sz w:val="24"/>
          <w:szCs w:val="24"/>
        </w:rPr>
        <w:t>.</w:t>
      </w:r>
    </w:p>
    <w:p w:rsidR="00143D33" w:rsidRDefault="00143D33" w:rsidP="00143D33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оставляет за собой право предоставлять мусорные контейнеры с последующим выставлением счета на оплату этой услуги.</w:t>
      </w:r>
    </w:p>
    <w:p w:rsidR="00143D33" w:rsidRDefault="00143D33" w:rsidP="00143D33">
      <w:pPr>
        <w:jc w:val="both"/>
        <w:rPr>
          <w:b/>
          <w:sz w:val="24"/>
          <w:szCs w:val="24"/>
        </w:rPr>
      </w:pPr>
    </w:p>
    <w:p w:rsidR="00143D33" w:rsidRDefault="00143D33" w:rsidP="00143D33">
      <w:pPr>
        <w:jc w:val="both"/>
        <w:rPr>
          <w:rFonts w:eastAsia="TimesNewRoman"/>
          <w:sz w:val="24"/>
          <w:szCs w:val="24"/>
        </w:rPr>
      </w:pPr>
      <w:r>
        <w:rPr>
          <w:b/>
          <w:sz w:val="24"/>
          <w:szCs w:val="24"/>
        </w:rPr>
        <w:t>13.Уборка.</w:t>
      </w:r>
      <w:r>
        <w:rPr>
          <w:sz w:val="24"/>
          <w:szCs w:val="24"/>
        </w:rPr>
        <w:t xml:space="preserve"> Подрядчик обязуется ежедневно сохранять рабочее место в чистоте и порядке (без мусора, грязи, пыли и ненужных материалов). После окончания рабочего дня подрядчик должен убрать все инструменты и вспомогательные материалы. </w:t>
      </w:r>
      <w:r>
        <w:rPr>
          <w:rFonts w:eastAsia="TimesNewRoman"/>
          <w:sz w:val="24"/>
          <w:szCs w:val="24"/>
        </w:rPr>
        <w:t xml:space="preserve">Подрядчик обязан принимать все необходимые меры предосторожности для предотвращения проникновения в смежные </w:t>
      </w:r>
      <w:proofErr w:type="gramStart"/>
      <w:r>
        <w:rPr>
          <w:rFonts w:eastAsia="TimesNewRoman"/>
          <w:sz w:val="24"/>
          <w:szCs w:val="24"/>
        </w:rPr>
        <w:t>помещения</w:t>
      </w:r>
      <w:proofErr w:type="gramEnd"/>
      <w:r>
        <w:rPr>
          <w:rFonts w:eastAsia="TimesNewRoman"/>
          <w:sz w:val="24"/>
          <w:szCs w:val="24"/>
        </w:rPr>
        <w:t xml:space="preserve"> и коридоры  пыли</w:t>
      </w:r>
      <w:r>
        <w:rPr>
          <w:sz w:val="24"/>
          <w:szCs w:val="24"/>
        </w:rPr>
        <w:t xml:space="preserve">, </w:t>
      </w:r>
      <w:r>
        <w:rPr>
          <w:rFonts w:eastAsia="TimesNewRoman"/>
          <w:sz w:val="24"/>
          <w:szCs w:val="24"/>
        </w:rPr>
        <w:t>влаги и других материалов.</w:t>
      </w:r>
    </w:p>
    <w:p w:rsidR="00143D33" w:rsidRDefault="00143D33" w:rsidP="00143D33">
      <w:pPr>
        <w:jc w:val="both"/>
        <w:rPr>
          <w:sz w:val="24"/>
          <w:szCs w:val="24"/>
        </w:rPr>
      </w:pPr>
    </w:p>
    <w:p w:rsidR="00143D33" w:rsidRDefault="00143D33" w:rsidP="00143D33">
      <w:pPr>
        <w:shd w:val="clear" w:color="auto" w:fill="FFFFFF"/>
        <w:spacing w:line="245" w:lineRule="exact"/>
        <w:ind w:right="14"/>
        <w:jc w:val="both"/>
        <w:rPr>
          <w:b/>
          <w:bCs/>
          <w:color w:val="FF0000"/>
          <w:spacing w:val="1"/>
          <w:sz w:val="24"/>
          <w:szCs w:val="24"/>
        </w:rPr>
      </w:pPr>
    </w:p>
    <w:p w:rsidR="00143D33" w:rsidRDefault="00143D33" w:rsidP="00143D33">
      <w:pPr>
        <w:shd w:val="clear" w:color="auto" w:fill="FFFFFF"/>
        <w:spacing w:line="245" w:lineRule="exact"/>
        <w:ind w:right="14"/>
        <w:jc w:val="both"/>
        <w:rPr>
          <w:sz w:val="24"/>
          <w:szCs w:val="24"/>
        </w:rPr>
      </w:pPr>
      <w:r>
        <w:rPr>
          <w:b/>
          <w:bCs/>
          <w:spacing w:val="1"/>
          <w:sz w:val="24"/>
          <w:szCs w:val="24"/>
        </w:rPr>
        <w:t xml:space="preserve">14.По окончании электромонтажных работ, а также работ по обустройству систем вентиляции, кондиционеров, пожарно-охранной сигнализации и оповещения. </w:t>
      </w:r>
      <w:r>
        <w:rPr>
          <w:spacing w:val="5"/>
          <w:sz w:val="24"/>
          <w:szCs w:val="24"/>
        </w:rPr>
        <w:t>Подрядчик должен предоставить в Администрацию</w:t>
      </w:r>
      <w:r>
        <w:rPr>
          <w:sz w:val="24"/>
          <w:szCs w:val="24"/>
        </w:rPr>
        <w:t xml:space="preserve"> следующую документацию:</w:t>
      </w:r>
    </w:p>
    <w:p w:rsidR="00143D33" w:rsidRDefault="00143D33" w:rsidP="00143D33">
      <w:pPr>
        <w:shd w:val="clear" w:color="auto" w:fill="FFFFFF"/>
        <w:spacing w:line="245" w:lineRule="exact"/>
        <w:ind w:right="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Протоколы измерений электроустановок и электропроводок </w:t>
      </w:r>
      <w:proofErr w:type="gramStart"/>
      <w:r>
        <w:rPr>
          <w:sz w:val="24"/>
          <w:szCs w:val="24"/>
        </w:rPr>
        <w:t>согласно норм</w:t>
      </w:r>
      <w:proofErr w:type="gramEnd"/>
      <w:r>
        <w:rPr>
          <w:sz w:val="24"/>
          <w:szCs w:val="24"/>
        </w:rPr>
        <w:t xml:space="preserve"> и правил ПТЭЭП, ПУЭ и другой нормативной документацией,</w:t>
      </w:r>
    </w:p>
    <w:p w:rsidR="00143D33" w:rsidRDefault="00143D33" w:rsidP="00143D33">
      <w:pPr>
        <w:shd w:val="clear" w:color="auto" w:fill="FFFFFF"/>
        <w:spacing w:line="245" w:lineRule="exact"/>
        <w:ind w:right="14"/>
        <w:jc w:val="both"/>
        <w:rPr>
          <w:sz w:val="24"/>
          <w:szCs w:val="24"/>
        </w:rPr>
      </w:pPr>
      <w:r>
        <w:rPr>
          <w:sz w:val="24"/>
          <w:szCs w:val="24"/>
        </w:rPr>
        <w:t>2. Исполнительный проект электроснабжения,</w:t>
      </w:r>
    </w:p>
    <w:p w:rsidR="00143D33" w:rsidRDefault="00143D33" w:rsidP="00143D33">
      <w:pPr>
        <w:shd w:val="clear" w:color="auto" w:fill="FFFFFF"/>
        <w:spacing w:line="245" w:lineRule="exact"/>
        <w:ind w:right="14"/>
        <w:jc w:val="both"/>
        <w:rPr>
          <w:sz w:val="24"/>
          <w:szCs w:val="24"/>
        </w:rPr>
      </w:pPr>
      <w:r>
        <w:rPr>
          <w:sz w:val="24"/>
          <w:szCs w:val="24"/>
        </w:rPr>
        <w:t>3. Исполнительный проект систем вентиляции и кондиционирования.</w:t>
      </w:r>
    </w:p>
    <w:p w:rsidR="00143D33" w:rsidRDefault="00143D33" w:rsidP="00143D33">
      <w:pPr>
        <w:shd w:val="clear" w:color="auto" w:fill="FFFFFF"/>
        <w:spacing w:line="245" w:lineRule="exact"/>
        <w:ind w:right="14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4. Исполнительный проект пожарно-охранной сигнализации и оповещения (АПС и ОУЭ)</w:t>
      </w:r>
    </w:p>
    <w:p w:rsidR="00143D33" w:rsidRDefault="00143D33" w:rsidP="00143D33">
      <w:pPr>
        <w:shd w:val="clear" w:color="auto" w:fill="FFFFFF"/>
        <w:spacing w:line="245" w:lineRule="exact"/>
        <w:ind w:right="14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5. Акты испытаний и акты на скрытые работы.</w:t>
      </w:r>
    </w:p>
    <w:p w:rsidR="00143D33" w:rsidRDefault="00143D33" w:rsidP="00143D33">
      <w:pPr>
        <w:shd w:val="clear" w:color="auto" w:fill="FFFFFF"/>
        <w:spacing w:line="245" w:lineRule="exact"/>
        <w:ind w:right="14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6. Акты приемки инженерных и слаботочных систем.</w:t>
      </w:r>
    </w:p>
    <w:p w:rsidR="00143D33" w:rsidRDefault="00143D33" w:rsidP="00143D33">
      <w:pPr>
        <w:shd w:val="clear" w:color="auto" w:fill="FFFFFF"/>
        <w:spacing w:line="245" w:lineRule="exact"/>
        <w:ind w:right="14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Вся окончательная проектная (исполнительная) документация должна быть выполнена в 2-х экз., подписана, утверждена, заверена печатью Арендатора/Собственника и согласована с Администраций БЦ «ОМЕГА ПЛАЗА». </w:t>
      </w:r>
    </w:p>
    <w:p w:rsidR="00143D33" w:rsidRDefault="00143D33" w:rsidP="00143D33">
      <w:pPr>
        <w:shd w:val="clear" w:color="auto" w:fill="FFFFFF"/>
        <w:spacing w:line="245" w:lineRule="exact"/>
        <w:ind w:right="14"/>
        <w:jc w:val="both"/>
        <w:rPr>
          <w:spacing w:val="-2"/>
          <w:sz w:val="24"/>
          <w:szCs w:val="24"/>
        </w:rPr>
      </w:pPr>
    </w:p>
    <w:p w:rsidR="00143D33" w:rsidRDefault="00143D33" w:rsidP="00143D33">
      <w:pPr>
        <w:shd w:val="clear" w:color="auto" w:fill="FFFFFF"/>
        <w:spacing w:line="245" w:lineRule="exact"/>
        <w:ind w:right="14"/>
        <w:jc w:val="both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>15.Приостановка работ Администрацией. Выставление штрафов.</w:t>
      </w:r>
    </w:p>
    <w:p w:rsidR="00143D33" w:rsidRDefault="00143D33" w:rsidP="00143D33">
      <w:pPr>
        <w:jc w:val="both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>Администрация оставляет за собой право контролировать производство работ, оценивать их соответствие требованиям Регламента, а также останавливать любые работы, ведущиеся с нарушением требований Регламента, или работы, которые, по мнению Администрации, представляют собой потенциальную опасность для Здания или людей, находящихся в нем.</w:t>
      </w:r>
    </w:p>
    <w:p w:rsidR="00143D33" w:rsidRDefault="00143D33" w:rsidP="00143D33">
      <w:pPr>
        <w:jc w:val="both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>Нарушения правил Регламента фиксируются сотрудниками Администрации, составляется Акт о нарушении, который подписывается обеими сторонами. При отказе Арендатора подписывать Акт о нарушении правил, Акт подписывается со стороны Администрации.</w:t>
      </w:r>
    </w:p>
    <w:p w:rsidR="00143D33" w:rsidRDefault="00143D33" w:rsidP="00143D33">
      <w:pPr>
        <w:jc w:val="both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 За нарушение требований Регламента на основании Акта компании-нарушителю выставляется штраф. Возобновление работ разрешается только после устранения причин, вынудивших Администрацию остановить работы и уплаты штрафа. При этом Администрация не несет ответственности за задержки или убытки, связанные с приостановкой работ Арендатора. </w:t>
      </w:r>
    </w:p>
    <w:p w:rsidR="00143D33" w:rsidRDefault="00143D33" w:rsidP="00143D33">
      <w:pPr>
        <w:jc w:val="both"/>
        <w:rPr>
          <w:rFonts w:eastAsia="TimesNewRoman"/>
        </w:rPr>
      </w:pPr>
    </w:p>
    <w:p w:rsidR="0021316F" w:rsidRDefault="005A3967"/>
    <w:sectPr w:rsidR="0021316F" w:rsidSect="00FD7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7782A"/>
    <w:multiLevelType w:val="hybridMultilevel"/>
    <w:tmpl w:val="8334F3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2E318B"/>
    <w:multiLevelType w:val="hybridMultilevel"/>
    <w:tmpl w:val="B3A69EB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DD34A2"/>
    <w:multiLevelType w:val="hybridMultilevel"/>
    <w:tmpl w:val="CAFCD63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608D45DB"/>
    <w:multiLevelType w:val="hybridMultilevel"/>
    <w:tmpl w:val="569E40E0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43D33"/>
    <w:rsid w:val="000076F8"/>
    <w:rsid w:val="00143D33"/>
    <w:rsid w:val="002A3FE7"/>
    <w:rsid w:val="00351731"/>
    <w:rsid w:val="005A3967"/>
    <w:rsid w:val="009A7C9F"/>
    <w:rsid w:val="00CF1C73"/>
    <w:rsid w:val="00FD7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D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143D33"/>
  </w:style>
  <w:style w:type="paragraph" w:styleId="a4">
    <w:name w:val="List Paragraph"/>
    <w:basedOn w:val="a"/>
    <w:link w:val="a3"/>
    <w:uiPriority w:val="34"/>
    <w:qFormat/>
    <w:rsid w:val="00143D33"/>
    <w:pPr>
      <w:widowControl/>
      <w:autoSpaceDE/>
      <w:autoSpaceDN/>
      <w:adjustRightInd/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8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2215</Words>
  <Characters>12629</Characters>
  <Application>Microsoft Office Word</Application>
  <DocSecurity>0</DocSecurity>
  <Lines>105</Lines>
  <Paragraphs>29</Paragraphs>
  <ScaleCrop>false</ScaleCrop>
  <Company>Чип и Дип</Company>
  <LinksUpToDate>false</LinksUpToDate>
  <CharactersWithSpaces>14815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администрация2</dc:creator>
  <cp:keywords/>
  <dc:description/>
  <cp:lastModifiedBy>администрация2</cp:lastModifiedBy>
  <cp:revision>4</cp:revision>
  <dcterms:created xsi:type="dcterms:W3CDTF">2021-07-02T06:55:00Z</dcterms:created>
  <dcterms:modified xsi:type="dcterms:W3CDTF">2022-11-15T07:47:00Z</dcterms:modified>
</cp:coreProperties>
</file>